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0AB" w:rsidRPr="0001620D" w:rsidRDefault="00D71BE1" w:rsidP="00D150AB">
      <w:pPr>
        <w:pStyle w:val="af4"/>
        <w:spacing w:before="0" w:beforeAutospacing="0" w:after="0" w:afterAutospacing="0" w:line="270" w:lineRule="atLeast"/>
        <w:textAlignment w:val="baseline"/>
        <w:rPr>
          <w:color w:val="000000"/>
          <w:sz w:val="40"/>
          <w:szCs w:val="40"/>
        </w:rPr>
      </w:pPr>
      <w:r>
        <w:rPr>
          <w:noProof/>
          <w:color w:val="000000"/>
          <w:sz w:val="72"/>
          <w:szCs w:val="7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-739139</wp:posOffset>
            </wp:positionH>
            <wp:positionV relativeFrom="paragraph">
              <wp:posOffset>-1080135</wp:posOffset>
            </wp:positionV>
            <wp:extent cx="10706100" cy="7667625"/>
            <wp:effectExtent l="19050" t="0" r="0" b="0"/>
            <wp:wrapNone/>
            <wp:docPr id="2" name="Рисунок 1" descr="https://avatanplus.com/files/resources/original/58ae10b2085e815a67f137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8ae10b2085e815a67f1377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0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150AB">
        <w:rPr>
          <w:color w:val="000000"/>
          <w:sz w:val="72"/>
          <w:szCs w:val="72"/>
        </w:rPr>
        <w:t xml:space="preserve">     </w:t>
      </w:r>
      <w:r>
        <w:rPr>
          <w:color w:val="000000"/>
          <w:sz w:val="72"/>
          <w:szCs w:val="72"/>
        </w:rPr>
        <w:t xml:space="preserve">                                 </w:t>
      </w:r>
      <w:r w:rsidR="0001620D" w:rsidRPr="0001620D">
        <w:rPr>
          <w:color w:val="000000"/>
          <w:sz w:val="40"/>
          <w:szCs w:val="40"/>
        </w:rPr>
        <w:t xml:space="preserve">ХӨРМӘТЛЕ ИР </w:t>
      </w:r>
      <w:proofErr w:type="gramStart"/>
      <w:r w:rsidR="0001620D" w:rsidRPr="0001620D">
        <w:rPr>
          <w:color w:val="000000"/>
          <w:sz w:val="40"/>
          <w:szCs w:val="40"/>
        </w:rPr>
        <w:t>–Е</w:t>
      </w:r>
      <w:proofErr w:type="gramEnd"/>
      <w:r w:rsidR="0001620D" w:rsidRPr="0001620D">
        <w:rPr>
          <w:color w:val="000000"/>
          <w:sz w:val="40"/>
          <w:szCs w:val="40"/>
        </w:rPr>
        <w:t>ГЕТЛӘРЕБЕЗ!</w:t>
      </w:r>
    </w:p>
    <w:p w:rsidR="00D150AB" w:rsidRDefault="00D150AB" w:rsidP="00D150AB">
      <w:pPr>
        <w:pStyle w:val="af4"/>
        <w:spacing w:before="0" w:beforeAutospacing="0" w:after="0" w:afterAutospacing="0" w:line="270" w:lineRule="atLeast"/>
        <w:textAlignment w:val="baseline"/>
        <w:rPr>
          <w:rFonts w:ascii="Tahoma" w:hAnsi="Tahoma" w:cs="Tahoma"/>
          <w:color w:val="000000"/>
          <w:sz w:val="18"/>
          <w:szCs w:val="18"/>
        </w:rPr>
      </w:pPr>
    </w:p>
    <w:p w:rsidR="00D150AB" w:rsidRDefault="00D150AB" w:rsidP="00D150AB">
      <w:pPr>
        <w:pStyle w:val="af4"/>
        <w:spacing w:before="0" w:beforeAutospacing="0" w:after="0" w:afterAutospacing="0" w:line="270" w:lineRule="atLeast"/>
        <w:jc w:val="both"/>
        <w:textAlignment w:val="baseline"/>
        <w:rPr>
          <w:color w:val="000000"/>
          <w:sz w:val="40"/>
          <w:szCs w:val="40"/>
        </w:rPr>
      </w:pPr>
      <w:r w:rsidRPr="00D150AB">
        <w:rPr>
          <w:color w:val="000000"/>
          <w:sz w:val="40"/>
          <w:szCs w:val="40"/>
        </w:rPr>
        <w:t xml:space="preserve"> </w:t>
      </w:r>
    </w:p>
    <w:p w:rsidR="00D150AB" w:rsidRPr="00D150AB" w:rsidRDefault="00D150AB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sz w:val="36"/>
          <w:szCs w:val="36"/>
        </w:rPr>
      </w:pPr>
      <w:r>
        <w:rPr>
          <w:color w:val="000000"/>
          <w:sz w:val="52"/>
          <w:szCs w:val="52"/>
        </w:rPr>
        <w:t xml:space="preserve">                                            </w:t>
      </w:r>
      <w:proofErr w:type="spellStart"/>
      <w:r w:rsidRPr="00D150AB">
        <w:rPr>
          <w:b/>
          <w:color w:val="000000"/>
          <w:sz w:val="36"/>
          <w:szCs w:val="36"/>
        </w:rPr>
        <w:t>Ватанны</w:t>
      </w:r>
      <w:proofErr w:type="spellEnd"/>
      <w:r w:rsidRPr="00D150AB">
        <w:rPr>
          <w:b/>
          <w:color w:val="000000"/>
          <w:sz w:val="36"/>
          <w:szCs w:val="36"/>
        </w:rPr>
        <w:t xml:space="preserve"> </w:t>
      </w:r>
      <w:proofErr w:type="spellStart"/>
      <w:r w:rsidRPr="00D150AB">
        <w:rPr>
          <w:b/>
          <w:color w:val="000000"/>
          <w:sz w:val="36"/>
          <w:szCs w:val="36"/>
        </w:rPr>
        <w:t>саклаучылар</w:t>
      </w:r>
      <w:proofErr w:type="spellEnd"/>
      <w:r w:rsidRPr="00D150AB">
        <w:rPr>
          <w:b/>
          <w:color w:val="000000"/>
          <w:sz w:val="36"/>
          <w:szCs w:val="36"/>
        </w:rPr>
        <w:t xml:space="preserve"> көне</w:t>
      </w:r>
      <w:r w:rsidRPr="00D150AB">
        <w:rPr>
          <w:color w:val="000000"/>
          <w:sz w:val="36"/>
          <w:szCs w:val="36"/>
        </w:rPr>
        <w:t xml:space="preserve"> – </w:t>
      </w:r>
      <w:proofErr w:type="spellStart"/>
      <w:r w:rsidRPr="00D150AB">
        <w:rPr>
          <w:color w:val="000000"/>
          <w:sz w:val="36"/>
          <w:szCs w:val="36"/>
        </w:rPr>
        <w:t>кыюлык</w:t>
      </w:r>
      <w:proofErr w:type="spellEnd"/>
      <w:r w:rsidRPr="00D150AB">
        <w:rPr>
          <w:color w:val="000000"/>
          <w:sz w:val="36"/>
          <w:szCs w:val="36"/>
        </w:rPr>
        <w:t xml:space="preserve">, </w:t>
      </w:r>
      <w:proofErr w:type="spellStart"/>
      <w:r w:rsidRPr="00D150AB">
        <w:rPr>
          <w:color w:val="000000"/>
          <w:sz w:val="36"/>
          <w:szCs w:val="36"/>
        </w:rPr>
        <w:t>намус</w:t>
      </w:r>
      <w:proofErr w:type="spellEnd"/>
      <w:r w:rsidRPr="00D150AB">
        <w:rPr>
          <w:color w:val="000000"/>
          <w:sz w:val="36"/>
          <w:szCs w:val="36"/>
        </w:rPr>
        <w:t xml:space="preserve"> hәм </w:t>
      </w:r>
      <w:proofErr w:type="spellStart"/>
      <w:r w:rsidRPr="00D150AB">
        <w:rPr>
          <w:color w:val="000000"/>
          <w:sz w:val="36"/>
          <w:szCs w:val="36"/>
        </w:rPr>
        <w:t>батырлык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gramStart"/>
      <w:r w:rsidRPr="00D150AB">
        <w:rPr>
          <w:color w:val="000000"/>
          <w:sz w:val="36"/>
          <w:szCs w:val="36"/>
        </w:rPr>
        <w:t>к</w:t>
      </w:r>
      <w:proofErr w:type="gramEnd"/>
      <w:r w:rsidRPr="00D150AB">
        <w:rPr>
          <w:color w:val="000000"/>
          <w:sz w:val="36"/>
          <w:szCs w:val="36"/>
        </w:rPr>
        <w:t xml:space="preserve">өне белән </w:t>
      </w:r>
      <w:proofErr w:type="spellStart"/>
      <w:r w:rsidRPr="00D150AB">
        <w:rPr>
          <w:color w:val="000000"/>
          <w:sz w:val="36"/>
          <w:szCs w:val="36"/>
        </w:rPr>
        <w:t>котлыйбыз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Сезне</w:t>
      </w:r>
      <w:proofErr w:type="spellEnd"/>
      <w:r w:rsidRPr="00D150AB">
        <w:rPr>
          <w:color w:val="000000"/>
          <w:sz w:val="36"/>
          <w:szCs w:val="36"/>
        </w:rPr>
        <w:t>.</w:t>
      </w:r>
    </w:p>
    <w:p w:rsidR="00D150AB" w:rsidRDefault="00D150AB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color w:val="000000"/>
          <w:sz w:val="36"/>
          <w:szCs w:val="36"/>
        </w:rPr>
      </w:pPr>
      <w:r w:rsidRPr="00D150AB">
        <w:rPr>
          <w:color w:val="000000"/>
          <w:sz w:val="36"/>
          <w:szCs w:val="36"/>
        </w:rPr>
        <w:t xml:space="preserve">   </w:t>
      </w:r>
      <w:r>
        <w:rPr>
          <w:color w:val="000000"/>
          <w:sz w:val="36"/>
          <w:szCs w:val="36"/>
        </w:rPr>
        <w:t xml:space="preserve">                                                                      </w:t>
      </w:r>
      <w:proofErr w:type="spellStart"/>
      <w:proofErr w:type="gramStart"/>
      <w:r w:rsidRPr="00D150AB">
        <w:rPr>
          <w:color w:val="000000"/>
          <w:sz w:val="36"/>
          <w:szCs w:val="36"/>
        </w:rPr>
        <w:t>Бу</w:t>
      </w:r>
      <w:proofErr w:type="spellEnd"/>
      <w:r w:rsidRPr="00D150AB">
        <w:rPr>
          <w:color w:val="000000"/>
          <w:sz w:val="36"/>
          <w:szCs w:val="36"/>
        </w:rPr>
        <w:t xml:space="preserve"> к</w:t>
      </w:r>
      <w:proofErr w:type="gramEnd"/>
      <w:r w:rsidRPr="00D150AB">
        <w:rPr>
          <w:color w:val="000000"/>
          <w:sz w:val="36"/>
          <w:szCs w:val="36"/>
        </w:rPr>
        <w:t xml:space="preserve">өчле </w:t>
      </w:r>
      <w:proofErr w:type="spellStart"/>
      <w:r w:rsidRPr="00D150AB">
        <w:rPr>
          <w:color w:val="000000"/>
          <w:sz w:val="36"/>
          <w:szCs w:val="36"/>
        </w:rPr>
        <w:t>рухлылык</w:t>
      </w:r>
      <w:proofErr w:type="spellEnd"/>
      <w:r w:rsidRPr="00D150AB">
        <w:rPr>
          <w:color w:val="000000"/>
          <w:sz w:val="36"/>
          <w:szCs w:val="36"/>
        </w:rPr>
        <w:t xml:space="preserve">, </w:t>
      </w:r>
      <w:proofErr w:type="spellStart"/>
      <w:r w:rsidRPr="00D150AB">
        <w:rPr>
          <w:color w:val="000000"/>
          <w:sz w:val="36"/>
          <w:szCs w:val="36"/>
        </w:rPr>
        <w:t>чын</w:t>
      </w:r>
      <w:proofErr w:type="spellEnd"/>
      <w:r w:rsidRPr="00D150AB">
        <w:rPr>
          <w:color w:val="000000"/>
          <w:sz w:val="36"/>
          <w:szCs w:val="36"/>
        </w:rPr>
        <w:t xml:space="preserve"> ир-егетлəрнең </w:t>
      </w:r>
      <w:proofErr w:type="spellStart"/>
      <w:r w:rsidRPr="00D150AB">
        <w:rPr>
          <w:color w:val="000000"/>
          <w:sz w:val="36"/>
          <w:szCs w:val="36"/>
        </w:rPr>
        <w:t>батырлык</w:t>
      </w:r>
      <w:proofErr w:type="spellEnd"/>
      <w:r w:rsidRPr="00D150AB">
        <w:rPr>
          <w:color w:val="000000"/>
          <w:sz w:val="36"/>
          <w:szCs w:val="36"/>
        </w:rPr>
        <w:t xml:space="preserve">, </w:t>
      </w:r>
      <w:r>
        <w:rPr>
          <w:color w:val="000000"/>
          <w:sz w:val="36"/>
          <w:szCs w:val="36"/>
        </w:rPr>
        <w:t xml:space="preserve">                            </w:t>
      </w:r>
      <w:proofErr w:type="spellStart"/>
      <w:r w:rsidRPr="00D150AB">
        <w:rPr>
          <w:color w:val="000000"/>
          <w:sz w:val="36"/>
          <w:szCs w:val="36"/>
        </w:rPr>
        <w:t>намус</w:t>
      </w:r>
      <w:proofErr w:type="spellEnd"/>
      <w:r w:rsidRPr="00D150AB">
        <w:rPr>
          <w:color w:val="000000"/>
          <w:sz w:val="36"/>
          <w:szCs w:val="36"/>
        </w:rPr>
        <w:t xml:space="preserve"> һəм </w:t>
      </w:r>
      <w:proofErr w:type="spellStart"/>
      <w:r w:rsidRPr="00D150AB">
        <w:rPr>
          <w:color w:val="000000"/>
          <w:sz w:val="36"/>
          <w:szCs w:val="36"/>
        </w:rPr>
        <w:t>абруй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кебек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сыйфатларга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ия</w:t>
      </w:r>
      <w:proofErr w:type="spellEnd"/>
      <w:r w:rsidRPr="00D150AB">
        <w:rPr>
          <w:color w:val="000000"/>
          <w:sz w:val="36"/>
          <w:szCs w:val="36"/>
        </w:rPr>
        <w:t xml:space="preserve"> </w:t>
      </w:r>
    </w:p>
    <w:p w:rsidR="00D150AB" w:rsidRPr="00D150AB" w:rsidRDefault="00D150AB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sz w:val="36"/>
          <w:szCs w:val="36"/>
        </w:rPr>
      </w:pPr>
      <w:proofErr w:type="spellStart"/>
      <w:r w:rsidRPr="00D150AB">
        <w:rPr>
          <w:color w:val="000000"/>
          <w:sz w:val="36"/>
          <w:szCs w:val="36"/>
        </w:rPr>
        <w:t>булуларын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раслый</w:t>
      </w:r>
      <w:proofErr w:type="spellEnd"/>
      <w:r w:rsidRPr="00D150AB">
        <w:rPr>
          <w:color w:val="000000"/>
          <w:sz w:val="36"/>
          <w:szCs w:val="36"/>
        </w:rPr>
        <w:t xml:space="preserve"> </w:t>
      </w:r>
      <w:proofErr w:type="spellStart"/>
      <w:r w:rsidRPr="00D150AB">
        <w:rPr>
          <w:color w:val="000000"/>
          <w:sz w:val="36"/>
          <w:szCs w:val="36"/>
        </w:rPr>
        <w:t>торган</w:t>
      </w:r>
      <w:proofErr w:type="spellEnd"/>
      <w:r w:rsidRPr="00D150AB">
        <w:rPr>
          <w:color w:val="000000"/>
          <w:sz w:val="36"/>
          <w:szCs w:val="36"/>
        </w:rPr>
        <w:t xml:space="preserve"> бəйрəм. </w:t>
      </w:r>
    </w:p>
    <w:p w:rsidR="00D150AB" w:rsidRDefault="00D150AB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color w:val="000000"/>
          <w:sz w:val="36"/>
          <w:szCs w:val="36"/>
        </w:rPr>
      </w:pPr>
      <w:r w:rsidRPr="00D150AB">
        <w:rPr>
          <w:color w:val="000000"/>
          <w:sz w:val="36"/>
          <w:szCs w:val="36"/>
        </w:rPr>
        <w:t xml:space="preserve">  </w:t>
      </w:r>
      <w:r>
        <w:rPr>
          <w:color w:val="000000"/>
          <w:sz w:val="36"/>
          <w:szCs w:val="36"/>
        </w:rPr>
        <w:t xml:space="preserve">                                                                </w:t>
      </w:r>
      <w:r w:rsidRPr="00D150AB">
        <w:rPr>
          <w:color w:val="000000"/>
          <w:sz w:val="36"/>
          <w:szCs w:val="36"/>
        </w:rPr>
        <w:t xml:space="preserve">Сезгә һәм гаиләләрегезгә </w:t>
      </w:r>
      <w:proofErr w:type="spellStart"/>
      <w:r w:rsidRPr="00D150AB">
        <w:rPr>
          <w:color w:val="000000"/>
          <w:sz w:val="36"/>
          <w:szCs w:val="36"/>
        </w:rPr>
        <w:t>тыныч</w:t>
      </w:r>
      <w:proofErr w:type="spellEnd"/>
      <w:r w:rsidRPr="00D150AB">
        <w:rPr>
          <w:color w:val="000000"/>
          <w:sz w:val="36"/>
          <w:szCs w:val="36"/>
        </w:rPr>
        <w:t xml:space="preserve"> кү</w:t>
      </w:r>
      <w:proofErr w:type="gramStart"/>
      <w:r w:rsidRPr="00D150AB">
        <w:rPr>
          <w:color w:val="000000"/>
          <w:sz w:val="36"/>
          <w:szCs w:val="36"/>
        </w:rPr>
        <w:t>к</w:t>
      </w:r>
      <w:proofErr w:type="gramEnd"/>
      <w:r w:rsidRPr="00D150AB">
        <w:rPr>
          <w:color w:val="000000"/>
          <w:sz w:val="36"/>
          <w:szCs w:val="36"/>
        </w:rPr>
        <w:t xml:space="preserve"> йөзе, </w:t>
      </w:r>
      <w:proofErr w:type="spellStart"/>
      <w:r w:rsidRPr="00D150AB">
        <w:rPr>
          <w:color w:val="000000"/>
          <w:sz w:val="36"/>
          <w:szCs w:val="36"/>
        </w:rPr>
        <w:t>ныклы</w:t>
      </w:r>
      <w:proofErr w:type="spellEnd"/>
      <w:r w:rsidRPr="00D150AB">
        <w:rPr>
          <w:color w:val="000000"/>
          <w:sz w:val="36"/>
          <w:szCs w:val="36"/>
        </w:rPr>
        <w:t xml:space="preserve"> сәламәтлек, бәхет, </w:t>
      </w:r>
      <w:proofErr w:type="spellStart"/>
      <w:r w:rsidRPr="00D150AB">
        <w:rPr>
          <w:color w:val="000000"/>
          <w:sz w:val="36"/>
          <w:szCs w:val="36"/>
        </w:rPr>
        <w:t>муллык</w:t>
      </w:r>
      <w:proofErr w:type="spellEnd"/>
      <w:r w:rsidRPr="00D150AB">
        <w:rPr>
          <w:color w:val="000000"/>
          <w:sz w:val="36"/>
          <w:szCs w:val="36"/>
        </w:rPr>
        <w:t xml:space="preserve"> , һәр эшегездә уңышлар </w:t>
      </w:r>
      <w:proofErr w:type="spellStart"/>
      <w:r w:rsidRPr="00D150AB">
        <w:rPr>
          <w:color w:val="000000"/>
          <w:sz w:val="36"/>
          <w:szCs w:val="36"/>
        </w:rPr>
        <w:t>телибез</w:t>
      </w:r>
      <w:proofErr w:type="spellEnd"/>
      <w:r w:rsidRPr="00D150AB">
        <w:rPr>
          <w:color w:val="000000"/>
          <w:sz w:val="36"/>
          <w:szCs w:val="36"/>
        </w:rPr>
        <w:t>.</w:t>
      </w:r>
    </w:p>
    <w:p w:rsidR="00D71BE1" w:rsidRPr="00D150AB" w:rsidRDefault="00D71BE1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sz w:val="36"/>
          <w:szCs w:val="36"/>
        </w:rPr>
      </w:pPr>
    </w:p>
    <w:p w:rsidR="00D150AB" w:rsidRDefault="00D71BE1" w:rsidP="00D150AB">
      <w:pPr>
        <w:pStyle w:val="af4"/>
        <w:spacing w:before="0" w:beforeAutospacing="0" w:after="0" w:afterAutospacing="0" w:line="270" w:lineRule="atLeast"/>
        <w:jc w:val="right"/>
        <w:textAlignment w:val="baseline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</w:t>
      </w:r>
      <w:proofErr w:type="spellStart"/>
      <w:r>
        <w:rPr>
          <w:sz w:val="36"/>
          <w:szCs w:val="36"/>
        </w:rPr>
        <w:t>Шул</w:t>
      </w:r>
      <w:proofErr w:type="spellEnd"/>
      <w:r>
        <w:rPr>
          <w:sz w:val="36"/>
          <w:szCs w:val="36"/>
        </w:rPr>
        <w:t xml:space="preserve"> уңайдан</w:t>
      </w:r>
      <w:proofErr w:type="gramStart"/>
      <w:r>
        <w:rPr>
          <w:sz w:val="36"/>
          <w:szCs w:val="36"/>
        </w:rPr>
        <w:t>,С</w:t>
      </w:r>
      <w:proofErr w:type="gramEnd"/>
      <w:r>
        <w:rPr>
          <w:sz w:val="36"/>
          <w:szCs w:val="36"/>
        </w:rPr>
        <w:t xml:space="preserve">езне  </w:t>
      </w:r>
      <w:r w:rsidRPr="00D71BE1">
        <w:rPr>
          <w:b/>
          <w:sz w:val="36"/>
          <w:szCs w:val="36"/>
        </w:rPr>
        <w:t>21 февраль көнне  сәг.15.30</w:t>
      </w:r>
      <w:r>
        <w:rPr>
          <w:sz w:val="36"/>
          <w:szCs w:val="36"/>
        </w:rPr>
        <w:t xml:space="preserve"> да </w:t>
      </w:r>
      <w:proofErr w:type="spellStart"/>
      <w:r>
        <w:rPr>
          <w:sz w:val="36"/>
          <w:szCs w:val="36"/>
        </w:rPr>
        <w:t>уздырылачак</w:t>
      </w:r>
      <w:proofErr w:type="spellEnd"/>
      <w:r>
        <w:rPr>
          <w:sz w:val="36"/>
          <w:szCs w:val="36"/>
        </w:rPr>
        <w:t xml:space="preserve"> бәйрәм кичәсенә </w:t>
      </w:r>
      <w:proofErr w:type="spellStart"/>
      <w:r>
        <w:rPr>
          <w:sz w:val="36"/>
          <w:szCs w:val="36"/>
        </w:rPr>
        <w:t>чакырабыз</w:t>
      </w:r>
      <w:proofErr w:type="spellEnd"/>
      <w:r>
        <w:rPr>
          <w:sz w:val="36"/>
          <w:szCs w:val="36"/>
        </w:rPr>
        <w:t>.</w:t>
      </w:r>
    </w:p>
    <w:p w:rsidR="00D71BE1" w:rsidRDefault="00D71BE1" w:rsidP="00D71BE1">
      <w:pPr>
        <w:pStyle w:val="af4"/>
        <w:spacing w:before="0" w:beforeAutospacing="0" w:after="0" w:afterAutospacing="0" w:line="270" w:lineRule="atLeast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</w:t>
      </w:r>
    </w:p>
    <w:p w:rsidR="00D71BE1" w:rsidRPr="00D150AB" w:rsidRDefault="00D71BE1" w:rsidP="00D71BE1">
      <w:pPr>
        <w:pStyle w:val="af4"/>
        <w:spacing w:before="0" w:beforeAutospacing="0" w:after="0" w:afterAutospacing="0" w:line="270" w:lineRule="atLeast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             Бәйрәмгә </w:t>
      </w:r>
      <w:proofErr w:type="gramStart"/>
      <w:r>
        <w:rPr>
          <w:sz w:val="36"/>
          <w:szCs w:val="36"/>
        </w:rPr>
        <w:t>р</w:t>
      </w:r>
      <w:proofErr w:type="gramEnd"/>
      <w:r>
        <w:rPr>
          <w:sz w:val="36"/>
          <w:szCs w:val="36"/>
        </w:rPr>
        <w:t xml:space="preserve">әхим </w:t>
      </w:r>
      <w:proofErr w:type="spellStart"/>
      <w:r>
        <w:rPr>
          <w:sz w:val="36"/>
          <w:szCs w:val="36"/>
        </w:rPr>
        <w:t>итегез</w:t>
      </w:r>
      <w:proofErr w:type="spellEnd"/>
      <w:r>
        <w:rPr>
          <w:sz w:val="36"/>
          <w:szCs w:val="36"/>
        </w:rPr>
        <w:t>!</w:t>
      </w:r>
    </w:p>
    <w:p w:rsidR="00D150AB" w:rsidRPr="00D150AB" w:rsidRDefault="00D150AB" w:rsidP="00D150AB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-1080135</wp:posOffset>
            </wp:positionV>
            <wp:extent cx="10525125" cy="7665720"/>
            <wp:effectExtent l="19050" t="0" r="9525" b="0"/>
            <wp:wrapSquare wrapText="bothSides"/>
            <wp:docPr id="1" name="Рисунок 1" descr="https://avatanplus.com/files/resources/original/58ae10b2085e815a67f137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nplus.com/files/resources/original/58ae10b2085e815a67f1377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125" cy="766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150AB">
        <w:rPr>
          <w:rFonts w:ascii="Times New Roman" w:hAnsi="Times New Roman" w:cs="Times New Roman"/>
          <w:sz w:val="52"/>
          <w:szCs w:val="52"/>
        </w:rPr>
        <w:t xml:space="preserve">  </w:t>
      </w:r>
      <w:proofErr w:type="spellStart"/>
      <w:r w:rsidRPr="00D150AB">
        <w:rPr>
          <w:rFonts w:ascii="Times New Roman" w:hAnsi="Times New Roman" w:cs="Times New Roman"/>
          <w:sz w:val="52"/>
          <w:szCs w:val="52"/>
        </w:rPr>
        <w:t>Шул</w:t>
      </w:r>
      <w:proofErr w:type="spellEnd"/>
      <w:r w:rsidRPr="00D150AB">
        <w:rPr>
          <w:rFonts w:ascii="Times New Roman" w:hAnsi="Times New Roman" w:cs="Times New Roman"/>
          <w:sz w:val="52"/>
          <w:szCs w:val="52"/>
        </w:rPr>
        <w:t xml:space="preserve"> уңайдан, </w:t>
      </w:r>
      <w:proofErr w:type="spellStart"/>
      <w:r w:rsidRPr="00D150AB">
        <w:rPr>
          <w:rFonts w:ascii="Times New Roman" w:hAnsi="Times New Roman" w:cs="Times New Roman"/>
          <w:sz w:val="52"/>
          <w:szCs w:val="52"/>
        </w:rPr>
        <w:t>Сезне</w:t>
      </w:r>
      <w:proofErr w:type="spellEnd"/>
      <w:r w:rsidRPr="00D150AB">
        <w:rPr>
          <w:rFonts w:ascii="Times New Roman" w:hAnsi="Times New Roman" w:cs="Times New Roman"/>
          <w:sz w:val="52"/>
          <w:szCs w:val="52"/>
        </w:rPr>
        <w:t xml:space="preserve"> </w:t>
      </w:r>
      <w:r w:rsidRPr="00D150AB">
        <w:rPr>
          <w:rFonts w:ascii="Times New Roman" w:hAnsi="Times New Roman" w:cs="Times New Roman"/>
          <w:b/>
          <w:sz w:val="52"/>
          <w:szCs w:val="52"/>
        </w:rPr>
        <w:t xml:space="preserve">21 </w:t>
      </w:r>
      <w:proofErr w:type="spellStart"/>
      <w:r w:rsidRPr="00D150AB">
        <w:rPr>
          <w:rFonts w:ascii="Times New Roman" w:hAnsi="Times New Roman" w:cs="Times New Roman"/>
          <w:b/>
          <w:sz w:val="52"/>
          <w:szCs w:val="52"/>
        </w:rPr>
        <w:t>нче</w:t>
      </w:r>
      <w:proofErr w:type="spellEnd"/>
      <w:r w:rsidRPr="00D150AB">
        <w:rPr>
          <w:rFonts w:ascii="Times New Roman" w:hAnsi="Times New Roman" w:cs="Times New Roman"/>
          <w:b/>
          <w:sz w:val="52"/>
          <w:szCs w:val="52"/>
        </w:rPr>
        <w:t xml:space="preserve"> февраль</w:t>
      </w:r>
      <w:r w:rsidRPr="00D150AB">
        <w:rPr>
          <w:rFonts w:ascii="Times New Roman" w:hAnsi="Times New Roman" w:cs="Times New Roman"/>
          <w:sz w:val="52"/>
          <w:szCs w:val="52"/>
        </w:rPr>
        <w:t xml:space="preserve"> көнне </w:t>
      </w:r>
      <w:proofErr w:type="spellStart"/>
      <w:r w:rsidRPr="00D150AB">
        <w:rPr>
          <w:rFonts w:ascii="Times New Roman" w:hAnsi="Times New Roman" w:cs="Times New Roman"/>
          <w:sz w:val="52"/>
          <w:szCs w:val="52"/>
        </w:rPr>
        <w:t>уздырылачак</w:t>
      </w:r>
      <w:proofErr w:type="spellEnd"/>
      <w:r w:rsidRPr="00D150AB">
        <w:rPr>
          <w:rFonts w:ascii="Times New Roman" w:hAnsi="Times New Roman" w:cs="Times New Roman"/>
          <w:sz w:val="52"/>
          <w:szCs w:val="52"/>
        </w:rPr>
        <w:t xml:space="preserve"> </w:t>
      </w:r>
      <w:r w:rsidRPr="00D150AB">
        <w:rPr>
          <w:rFonts w:ascii="Times New Roman" w:hAnsi="Times New Roman" w:cs="Times New Roman"/>
          <w:sz w:val="52"/>
          <w:szCs w:val="52"/>
        </w:rPr>
        <w:lastRenderedPageBreak/>
        <w:t xml:space="preserve">бәйрәм </w:t>
      </w:r>
      <w:proofErr w:type="gramStart"/>
      <w:r w:rsidRPr="00D150AB">
        <w:rPr>
          <w:rFonts w:ascii="Times New Roman" w:hAnsi="Times New Roman" w:cs="Times New Roman"/>
          <w:sz w:val="52"/>
          <w:szCs w:val="52"/>
        </w:rPr>
        <w:t>кич</w:t>
      </w:r>
      <w:proofErr w:type="gramEnd"/>
      <w:r w:rsidRPr="00D150AB">
        <w:rPr>
          <w:rFonts w:ascii="Times New Roman" w:hAnsi="Times New Roman" w:cs="Times New Roman"/>
          <w:sz w:val="52"/>
          <w:szCs w:val="52"/>
        </w:rPr>
        <w:t xml:space="preserve">әсенә </w:t>
      </w:r>
      <w:proofErr w:type="spellStart"/>
      <w:r w:rsidRPr="00D150AB">
        <w:rPr>
          <w:rFonts w:ascii="Times New Roman" w:hAnsi="Times New Roman" w:cs="Times New Roman"/>
          <w:sz w:val="52"/>
          <w:szCs w:val="52"/>
        </w:rPr>
        <w:t>чакырабыз</w:t>
      </w:r>
      <w:proofErr w:type="spellEnd"/>
      <w:r w:rsidRPr="00D150AB">
        <w:rPr>
          <w:rFonts w:ascii="Times New Roman" w:hAnsi="Times New Roman" w:cs="Times New Roman"/>
          <w:sz w:val="52"/>
          <w:szCs w:val="52"/>
        </w:rPr>
        <w:t>.</w:t>
      </w:r>
    </w:p>
    <w:p w:rsidR="00D150AB" w:rsidRPr="00D150AB" w:rsidRDefault="00D150AB" w:rsidP="00D150AB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D150AB" w:rsidRDefault="00D150AB" w:rsidP="00D150AB">
      <w:pPr>
        <w:jc w:val="both"/>
        <w:rPr>
          <w:rFonts w:ascii="Times New Roman" w:hAnsi="Times New Roman" w:cs="Times New Roman"/>
          <w:sz w:val="52"/>
          <w:szCs w:val="52"/>
        </w:rPr>
      </w:pPr>
      <w:r w:rsidRPr="00D150AB">
        <w:rPr>
          <w:rFonts w:ascii="Times New Roman" w:hAnsi="Times New Roman" w:cs="Times New Roman"/>
          <w:sz w:val="52"/>
          <w:szCs w:val="52"/>
        </w:rPr>
        <w:t xml:space="preserve">                                  </w:t>
      </w:r>
    </w:p>
    <w:p w:rsidR="00D150AB" w:rsidRDefault="00D150AB" w:rsidP="00D150AB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D150AB" w:rsidRPr="00D150AB" w:rsidRDefault="00D150AB" w:rsidP="00D150AB">
      <w:pPr>
        <w:jc w:val="both"/>
        <w:rPr>
          <w:rFonts w:ascii="Times New Roman" w:hAnsi="Times New Roman" w:cs="Times New Roman"/>
          <w:sz w:val="52"/>
          <w:szCs w:val="52"/>
        </w:rPr>
      </w:pPr>
      <w:r w:rsidRPr="00D150AB">
        <w:rPr>
          <w:rFonts w:ascii="Times New Roman" w:hAnsi="Times New Roman" w:cs="Times New Roman"/>
          <w:sz w:val="52"/>
          <w:szCs w:val="52"/>
        </w:rPr>
        <w:t xml:space="preserve">             </w:t>
      </w:r>
    </w:p>
    <w:sectPr w:rsidR="00D150AB" w:rsidRPr="00D150AB" w:rsidSect="00D150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50AB"/>
    <w:rsid w:val="0001620D"/>
    <w:rsid w:val="00252D58"/>
    <w:rsid w:val="002619F1"/>
    <w:rsid w:val="00487D84"/>
    <w:rsid w:val="006E771B"/>
    <w:rsid w:val="0076212B"/>
    <w:rsid w:val="00D150AB"/>
    <w:rsid w:val="00D71BE1"/>
    <w:rsid w:val="00E6463B"/>
    <w:rsid w:val="00FB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63B"/>
  </w:style>
  <w:style w:type="paragraph" w:styleId="1">
    <w:name w:val="heading 1"/>
    <w:basedOn w:val="a"/>
    <w:next w:val="a"/>
    <w:link w:val="10"/>
    <w:uiPriority w:val="9"/>
    <w:qFormat/>
    <w:rsid w:val="00E646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463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463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463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463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463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463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463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463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6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646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6463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646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646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646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46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6463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646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6463B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646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646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646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646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E6463B"/>
    <w:rPr>
      <w:b/>
      <w:bCs/>
    </w:rPr>
  </w:style>
  <w:style w:type="character" w:styleId="a9">
    <w:name w:val="Emphasis"/>
    <w:uiPriority w:val="20"/>
    <w:qFormat/>
    <w:rsid w:val="00E6463B"/>
    <w:rPr>
      <w:i/>
      <w:iCs/>
    </w:rPr>
  </w:style>
  <w:style w:type="paragraph" w:styleId="aa">
    <w:name w:val="No Spacing"/>
    <w:basedOn w:val="a"/>
    <w:uiPriority w:val="1"/>
    <w:qFormat/>
    <w:rsid w:val="00E6463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E6463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6463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6463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E6463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E6463B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E6463B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E6463B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E6463B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E6463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E6463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E6463B"/>
    <w:pPr>
      <w:outlineLvl w:val="9"/>
    </w:pPr>
  </w:style>
  <w:style w:type="paragraph" w:styleId="af4">
    <w:name w:val="Normal (Web)"/>
    <w:basedOn w:val="a"/>
    <w:uiPriority w:val="99"/>
    <w:semiHidden/>
    <w:unhideWhenUsed/>
    <w:rsid w:val="00D150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D1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150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2</cp:revision>
  <cp:lastPrinted>2018-02-20T07:48:00Z</cp:lastPrinted>
  <dcterms:created xsi:type="dcterms:W3CDTF">2018-02-20T07:32:00Z</dcterms:created>
  <dcterms:modified xsi:type="dcterms:W3CDTF">2018-02-27T06:23:00Z</dcterms:modified>
</cp:coreProperties>
</file>